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4"/>
          <w:szCs w:val="34"/>
        </w:rPr>
        <w:t>附件1</w:t>
      </w:r>
    </w:p>
    <w:p>
      <w:pPr>
        <w:jc w:val="center"/>
        <w:rPr>
          <w:rFonts w:ascii="方正大标宋简体" w:hAnsi="Times New Roman" w:eastAsia="方正大标宋简体" w:cs="Times New Roman"/>
          <w:sz w:val="44"/>
          <w:szCs w:val="44"/>
        </w:rPr>
      </w:pPr>
      <w:r>
        <w:rPr>
          <w:rFonts w:hint="eastAsia" w:ascii="方正大标宋简体" w:hAnsi="Times New Roman" w:eastAsia="方正大标宋简体" w:cs="Times New Roman"/>
          <w:sz w:val="44"/>
          <w:szCs w:val="44"/>
        </w:rPr>
        <w:t>中共江门市委宣传部询价表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eastAsia="方正仿宋简体" w:cs="Times New Roman"/>
          <w:sz w:val="28"/>
          <w:szCs w:val="28"/>
        </w:rPr>
        <w:t>报价时间：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 xml:space="preserve"> </w:t>
      </w:r>
      <w:r>
        <w:rPr>
          <w:rFonts w:ascii="Times New Roman" w:hAnsi="Times New Roman" w:eastAsia="方正仿宋简体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 xml:space="preserve">  </w:t>
      </w:r>
      <w:r>
        <w:rPr>
          <w:rFonts w:ascii="Times New Roman" w:hAnsi="Times New Roman" w:eastAsia="方正仿宋简体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 xml:space="preserve">  </w:t>
      </w:r>
      <w:r>
        <w:rPr>
          <w:rFonts w:ascii="Times New Roman" w:hAnsi="Times New Roman" w:eastAsia="方正仿宋简体" w:cs="Times New Roman"/>
          <w:sz w:val="28"/>
          <w:szCs w:val="28"/>
        </w:rPr>
        <w:t>日</w:t>
      </w:r>
    </w:p>
    <w:tbl>
      <w:tblPr>
        <w:tblStyle w:val="5"/>
        <w:tblW w:w="1003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1419"/>
        <w:gridCol w:w="1395"/>
        <w:gridCol w:w="1215"/>
        <w:gridCol w:w="1543"/>
        <w:gridCol w:w="992"/>
        <w:gridCol w:w="17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50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报价公司名称</w:t>
            </w:r>
          </w:p>
        </w:tc>
        <w:tc>
          <w:tcPr>
            <w:tcW w:w="4029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righ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（盖章）</w:t>
            </w: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法人代表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50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联系人</w:t>
            </w:r>
          </w:p>
        </w:tc>
        <w:tc>
          <w:tcPr>
            <w:tcW w:w="1419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联系电话</w:t>
            </w:r>
          </w:p>
        </w:tc>
        <w:tc>
          <w:tcPr>
            <w:tcW w:w="121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公司地址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50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采购服务名称</w:t>
            </w:r>
          </w:p>
        </w:tc>
        <w:tc>
          <w:tcPr>
            <w:tcW w:w="4029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服务内容</w:t>
            </w: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报价（单价）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总价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完成时间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pacing w:val="-11"/>
                <w:sz w:val="28"/>
                <w:szCs w:val="28"/>
              </w:rPr>
              <w:t>（所需工期）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46" w:type="dxa"/>
            <w:vMerge w:val="restart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完善《江门市文明行为促进条例》第二十九条配套规章制度专业法律服务项目</w:t>
            </w:r>
          </w:p>
        </w:tc>
        <w:tc>
          <w:tcPr>
            <w:tcW w:w="4029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eastAsia="zh-CN"/>
              </w:rPr>
              <w:t>项目调研</w:t>
            </w: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val="en-US" w:eastAsia="zh-CN"/>
              </w:rPr>
              <w:t>科研业务</w:t>
            </w:r>
          </w:p>
        </w:tc>
        <w:tc>
          <w:tcPr>
            <w:tcW w:w="1543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lang w:eastAsia="zh-CN"/>
              </w:rPr>
              <w:t>劳务支出</w:t>
            </w:r>
            <w:bookmarkStart w:id="0" w:name="_GoBack"/>
            <w:bookmarkEnd w:id="0"/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hAns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hAns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hAns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hAns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hAns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hAns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hAns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74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大写：</w:t>
            </w:r>
          </w:p>
        </w:tc>
        <w:tc>
          <w:tcPr>
            <w:tcW w:w="15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小写：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优势说明</w:t>
            </w:r>
          </w:p>
        </w:tc>
        <w:tc>
          <w:tcPr>
            <w:tcW w:w="8289" w:type="dxa"/>
            <w:gridSpan w:val="6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ascii="Times New Roman" w:hAnsi="Times New Roman" w:eastAsia="方正仿宋简体" w:cs="Times New Roman"/>
          <w:sz w:val="34"/>
          <w:szCs w:val="34"/>
        </w:rPr>
        <w:t>附件：XXX公司营业执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照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74806"/>
    <w:rsid w:val="17D26B92"/>
    <w:rsid w:val="487A656E"/>
    <w:rsid w:val="51B54C88"/>
    <w:rsid w:val="577F1C09"/>
    <w:rsid w:val="5D2A2C4B"/>
    <w:rsid w:val="77E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bCs/>
      <w:color w:val="000000"/>
      <w:kern w:val="2"/>
      <w:sz w:val="2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2021-09-13T09:49:00Z</dcterms:created>
  <dc:creator>admin</dc:creator>
  <cp:lastModifiedBy>赖声圣</cp:lastModifiedBy>
  <cp:lastPrinted>2022-03-24T06:55:03Z</cp:lastPrinted>
  <dcterms:modified xsi:type="dcterms:W3CDTF">2022-03-24T06:56:57Z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